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306"/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2"/>
        <w:gridCol w:w="1458"/>
        <w:gridCol w:w="916"/>
        <w:gridCol w:w="1994"/>
        <w:gridCol w:w="1310"/>
        <w:gridCol w:w="1660"/>
        <w:gridCol w:w="1396"/>
      </w:tblGrid>
      <w:tr w:rsidR="00C36FA8" w:rsidRPr="009D785A" w14:paraId="4AA770C1" w14:textId="77777777" w:rsidTr="00486247">
        <w:trPr>
          <w:trHeight w:val="520"/>
        </w:trPr>
        <w:tc>
          <w:tcPr>
            <w:tcW w:w="17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7BE47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14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B6896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SNP</w:t>
            </w:r>
          </w:p>
        </w:tc>
        <w:tc>
          <w:tcPr>
            <w:tcW w:w="9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7FE37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Ref/Alt</w:t>
            </w:r>
          </w:p>
        </w:tc>
        <w:tc>
          <w:tcPr>
            <w:tcW w:w="19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02E8B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64491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MAF</w:t>
            </w:r>
          </w:p>
        </w:tc>
        <w:tc>
          <w:tcPr>
            <w:tcW w:w="13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13FC0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C36FA8" w:rsidRPr="009D785A" w14:paraId="4DF6583E" w14:textId="77777777" w:rsidTr="00486247">
        <w:trPr>
          <w:trHeight w:val="520"/>
        </w:trPr>
        <w:tc>
          <w:tcPr>
            <w:tcW w:w="17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9D8B4F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61E74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FB304A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78734F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C4ACE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400 cases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EA804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GenomAD</w:t>
            </w:r>
            <w:proofErr w:type="spellEnd"/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-EAS</w:t>
            </w:r>
          </w:p>
        </w:tc>
        <w:tc>
          <w:tcPr>
            <w:tcW w:w="13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80597F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FA8" w:rsidRPr="009D785A" w14:paraId="2AA2405E" w14:textId="77777777" w:rsidTr="00486247">
        <w:trPr>
          <w:trHeight w:val="546"/>
        </w:trPr>
        <w:tc>
          <w:tcPr>
            <w:tcW w:w="17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42D11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chr5:1256934</w:t>
            </w:r>
          </w:p>
        </w:tc>
        <w:tc>
          <w:tcPr>
            <w:tcW w:w="14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1F09D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rs530725351</w:t>
            </w:r>
          </w:p>
        </w:tc>
        <w:tc>
          <w:tcPr>
            <w:tcW w:w="9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8B89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T/C</w:t>
            </w:r>
          </w:p>
        </w:tc>
        <w:tc>
          <w:tcPr>
            <w:tcW w:w="19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E2E9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TERT-intronic</w:t>
            </w: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DC6BF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E653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D513B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C36FA8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Pr="009D7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C36FA8" w:rsidRPr="009D785A" w14:paraId="4D33BDCB" w14:textId="77777777" w:rsidTr="00486247">
        <w:trPr>
          <w:trHeight w:val="546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1A42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chr5:1268624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8341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rs180675821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30F39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G/A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BF8D0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TERT-intronic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52E2F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9AD32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63534" w14:textId="77777777" w:rsidR="009D785A" w:rsidRPr="009D785A" w:rsidRDefault="00C36FA8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C36FA8" w:rsidRPr="009D785A" w14:paraId="0F1C94DE" w14:textId="77777777" w:rsidTr="00486247">
        <w:trPr>
          <w:trHeight w:val="546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4ED89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chr5:1279439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983FA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rs33963617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8D42E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G/A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0B1B1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TERT-synonymous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DA9FE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F552E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3B2BB" w14:textId="77777777" w:rsidR="009D785A" w:rsidRPr="009D785A" w:rsidRDefault="00C36FA8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C36FA8" w:rsidRPr="009D785A" w14:paraId="555427CF" w14:textId="77777777" w:rsidTr="00486247">
        <w:trPr>
          <w:trHeight w:val="546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7AF76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chr5:1320880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31F28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rs74368690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EFA7A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G/A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BF5F4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CLPTM1L-intronic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79777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A7397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14D02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C36FA8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Pr="009D7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C36FA8" w:rsidRPr="009D785A" w14:paraId="16350495" w14:textId="77777777" w:rsidTr="00486247">
        <w:trPr>
          <w:trHeight w:val="546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80120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chr5:1343620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FE2B2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rs552616298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897BC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A/T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1F5AA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CLPTM1L-intronic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A6A08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25E4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73ABD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C36FA8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Pr="009D7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C36FA8" w:rsidRPr="009D785A" w14:paraId="60B767EA" w14:textId="77777777" w:rsidTr="00486247">
        <w:trPr>
          <w:trHeight w:val="546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D8A2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chr5:1346773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96F8C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rs77518573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927CA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C/A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8678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intergenic-region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82BF6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B639E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989C7" w14:textId="77777777" w:rsidR="009D785A" w:rsidRPr="009D785A" w:rsidRDefault="00C36FA8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</w:rPr>
              <w:t>0×10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</w:tr>
      <w:tr w:rsidR="00C36FA8" w:rsidRPr="009D785A" w14:paraId="57D9B790" w14:textId="77777777" w:rsidTr="00486247">
        <w:trPr>
          <w:trHeight w:val="546"/>
        </w:trPr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A66ED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chr5:1349130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B9A04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rs71575565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7879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G/C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A9ED0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intergenic-region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B57C5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301F9" w14:textId="77777777" w:rsidR="009D785A" w:rsidRPr="009D785A" w:rsidRDefault="009D785A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5A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F8C64" w14:textId="77777777" w:rsidR="009D785A" w:rsidRPr="009D785A" w:rsidRDefault="00C36FA8" w:rsidP="006A7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="009D785A" w:rsidRPr="009D78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</w:tbl>
    <w:p w14:paraId="5663E3FB" w14:textId="77777777" w:rsidR="003B3CF9" w:rsidRPr="00C36FA8" w:rsidRDefault="00C36FA8" w:rsidP="006A71CF">
      <w:pPr>
        <w:rPr>
          <w:rFonts w:ascii="Times New Roman" w:hAnsi="Times New Roman" w:cs="Times New Roman"/>
          <w:sz w:val="24"/>
          <w:szCs w:val="24"/>
        </w:rPr>
      </w:pPr>
      <w:r w:rsidRPr="00C36FA8">
        <w:rPr>
          <w:rFonts w:ascii="Times New Roman" w:hAnsi="Times New Roman" w:cs="Times New Roman"/>
          <w:b/>
          <w:sz w:val="24"/>
          <w:szCs w:val="24"/>
        </w:rPr>
        <w:t>Supplement Table 1.</w:t>
      </w:r>
      <w:r w:rsidRPr="00C36FA8">
        <w:rPr>
          <w:rFonts w:ascii="Times New Roman" w:hAnsi="Times New Roman" w:cs="Times New Roman"/>
          <w:sz w:val="24"/>
          <w:szCs w:val="24"/>
        </w:rPr>
        <w:t xml:space="preserve"> Information </w:t>
      </w:r>
      <w:r>
        <w:rPr>
          <w:rFonts w:ascii="Times New Roman" w:hAnsi="Times New Roman" w:cs="Times New Roman" w:hint="eastAsia"/>
          <w:sz w:val="24"/>
          <w:szCs w:val="24"/>
        </w:rPr>
        <w:t>about the</w:t>
      </w:r>
      <w:r w:rsidRPr="00C36FA8">
        <w:rPr>
          <w:rFonts w:ascii="Times New Roman" w:hAnsi="Times New Roman" w:cs="Times New Roman"/>
          <w:sz w:val="24"/>
          <w:szCs w:val="24"/>
        </w:rPr>
        <w:t xml:space="preserve"> candidate va</w:t>
      </w:r>
      <w:bookmarkStart w:id="0" w:name="_GoBack"/>
      <w:bookmarkEnd w:id="0"/>
      <w:r w:rsidRPr="00C36FA8">
        <w:rPr>
          <w:rFonts w:ascii="Times New Roman" w:hAnsi="Times New Roman" w:cs="Times New Roman"/>
          <w:sz w:val="24"/>
          <w:szCs w:val="24"/>
        </w:rPr>
        <w:t>riant</w:t>
      </w:r>
      <w:r>
        <w:rPr>
          <w:rFonts w:ascii="Times New Roman" w:hAnsi="Times New Roman" w:cs="Times New Roman" w:hint="eastAsia"/>
          <w:sz w:val="24"/>
          <w:szCs w:val="24"/>
        </w:rPr>
        <w:t>s.</w:t>
      </w:r>
    </w:p>
    <w:sectPr w:rsidR="003B3CF9" w:rsidRPr="00C36FA8" w:rsidSect="00C36FA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2A15D" w14:textId="77777777" w:rsidR="000B1826" w:rsidRDefault="000B1826" w:rsidP="00C36FA8">
      <w:r>
        <w:separator/>
      </w:r>
    </w:p>
  </w:endnote>
  <w:endnote w:type="continuationSeparator" w:id="0">
    <w:p w14:paraId="4F55CEF3" w14:textId="77777777" w:rsidR="000B1826" w:rsidRDefault="000B1826" w:rsidP="00C3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125B4" w14:textId="77777777" w:rsidR="000B1826" w:rsidRDefault="000B1826" w:rsidP="00C36FA8">
      <w:r>
        <w:separator/>
      </w:r>
    </w:p>
  </w:footnote>
  <w:footnote w:type="continuationSeparator" w:id="0">
    <w:p w14:paraId="3A1F74D8" w14:textId="77777777" w:rsidR="000B1826" w:rsidRDefault="000B1826" w:rsidP="00C36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85A"/>
    <w:rsid w:val="000B1826"/>
    <w:rsid w:val="003B3CF9"/>
    <w:rsid w:val="00472C4C"/>
    <w:rsid w:val="00486247"/>
    <w:rsid w:val="006A71CF"/>
    <w:rsid w:val="009D785A"/>
    <w:rsid w:val="00C36FA8"/>
    <w:rsid w:val="00EF4D6E"/>
    <w:rsid w:val="00F1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902D5"/>
  <w15:docId w15:val="{7DECC78E-A326-433A-8D0E-43844D45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D785A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9D785A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9D785A"/>
  </w:style>
  <w:style w:type="paragraph" w:styleId="a6">
    <w:name w:val="Balloon Text"/>
    <w:basedOn w:val="a"/>
    <w:link w:val="a7"/>
    <w:uiPriority w:val="99"/>
    <w:semiHidden/>
    <w:unhideWhenUsed/>
    <w:rsid w:val="009D785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9D785A"/>
    <w:rPr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C36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rsid w:val="00C36FA8"/>
    <w:rPr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C36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semiHidden/>
    <w:rsid w:val="00C36F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姬 智</dc:creator>
  <cp:keywords/>
  <dc:description/>
  <cp:lastModifiedBy>姬 智</cp:lastModifiedBy>
  <cp:revision>4</cp:revision>
  <dcterms:created xsi:type="dcterms:W3CDTF">2019-04-28T05:12:00Z</dcterms:created>
  <dcterms:modified xsi:type="dcterms:W3CDTF">2019-06-24T14:07:00Z</dcterms:modified>
</cp:coreProperties>
</file>